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F5E" w:rsidRPr="005B5DDA" w:rsidRDefault="00FA5F5E" w:rsidP="00FA5F5E">
      <w:pPr>
        <w:shd w:val="clear" w:color="auto" w:fill="004282"/>
        <w:spacing w:after="0" w:line="240" w:lineRule="auto"/>
        <w:jc w:val="center"/>
        <w:textAlignment w:val="baseline"/>
        <w:rPr>
          <w:rFonts w:ascii="Segoe UI" w:eastAsia="Times New Roman" w:hAnsi="Segoe UI" w:cs="Segoe UI"/>
          <w:color w:val="3A3A3A"/>
          <w:sz w:val="24"/>
          <w:szCs w:val="24"/>
        </w:rPr>
      </w:pPr>
      <w:r w:rsidRPr="005B5DDA">
        <w:rPr>
          <w:rFonts w:ascii="Segoe UI" w:eastAsia="Times New Roman" w:hAnsi="Segoe UI" w:cs="Segoe UI"/>
          <w:noProof/>
          <w:color w:val="3A3A3A"/>
          <w:sz w:val="24"/>
          <w:szCs w:val="24"/>
        </w:rPr>
        <w:drawing>
          <wp:inline distT="0" distB="0" distL="0" distR="0" wp14:anchorId="7868C05F" wp14:editId="65A8F7D7">
            <wp:extent cx="287021" cy="304800"/>
            <wp:effectExtent l="0" t="0" r="0" b="0"/>
            <wp:docPr id="1" name="Picture 1" descr="https://www.iccols.org/wp-content/uploads/2018/02/ICLogo-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ccols.org/wp-content/uploads/2018/02/ICLogo-transparent-backgroun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021" cy="304800"/>
                    </a:xfrm>
                    <a:prstGeom prst="rect">
                      <a:avLst/>
                    </a:prstGeom>
                    <a:noFill/>
                    <a:ln>
                      <a:noFill/>
                    </a:ln>
                  </pic:spPr>
                </pic:pic>
              </a:graphicData>
            </a:graphic>
          </wp:inline>
        </w:drawing>
      </w:r>
    </w:p>
    <w:p w:rsidR="00FA5F5E" w:rsidRPr="005B5DDA" w:rsidRDefault="00FA5F5E" w:rsidP="00FA5F5E">
      <w:pPr>
        <w:shd w:val="clear" w:color="auto" w:fill="004282"/>
        <w:spacing w:after="0" w:line="240" w:lineRule="auto"/>
        <w:jc w:val="center"/>
        <w:textAlignment w:val="baseline"/>
        <w:outlineLvl w:val="1"/>
        <w:rPr>
          <w:rFonts w:ascii="Lucida Bright" w:eastAsia="Times New Roman" w:hAnsi="Lucida Bright" w:cs="Arial"/>
          <w:b/>
          <w:bCs/>
          <w:color w:val="CECECE"/>
          <w:sz w:val="24"/>
          <w:szCs w:val="24"/>
        </w:rPr>
      </w:pPr>
      <w:r w:rsidRPr="005B5DDA">
        <w:rPr>
          <w:rFonts w:ascii="Lucida Bright" w:eastAsia="Times New Roman" w:hAnsi="Lucida Bright" w:cs="Arial"/>
          <w:b/>
          <w:bCs/>
          <w:color w:val="CECECE"/>
          <w:sz w:val="24"/>
          <w:szCs w:val="24"/>
        </w:rPr>
        <w:t>IMMACULATE CONCEPTION PARISH</w:t>
      </w:r>
    </w:p>
    <w:p w:rsidR="00FA5F5E" w:rsidRPr="008F081B" w:rsidRDefault="00FA5F5E" w:rsidP="00FA5F5E">
      <w:pPr>
        <w:shd w:val="clear" w:color="auto" w:fill="004282"/>
        <w:spacing w:after="0" w:line="240" w:lineRule="auto"/>
        <w:jc w:val="center"/>
        <w:textAlignment w:val="baseline"/>
        <w:outlineLvl w:val="1"/>
        <w:rPr>
          <w:rFonts w:ascii="Lucida Calligraphy" w:eastAsia="Times New Roman" w:hAnsi="Lucida Calligraphy" w:cs="Arial"/>
          <w:b/>
          <w:bCs/>
          <w:color w:val="CECECE"/>
          <w:sz w:val="18"/>
          <w:szCs w:val="18"/>
        </w:rPr>
      </w:pPr>
      <w:r w:rsidRPr="008F081B">
        <w:rPr>
          <w:rFonts w:ascii="Lucida Calligraphy" w:eastAsia="Times New Roman" w:hAnsi="Lucida Calligraphy" w:cs="Arial"/>
          <w:b/>
          <w:bCs/>
          <w:color w:val="CECECE"/>
          <w:sz w:val="18"/>
          <w:szCs w:val="18"/>
        </w:rPr>
        <w:t xml:space="preserve">Leading People to Jesus </w:t>
      </w:r>
      <w:proofErr w:type="gramStart"/>
      <w:r w:rsidRPr="008F081B">
        <w:rPr>
          <w:rFonts w:ascii="Lucida Calligraphy" w:eastAsia="Times New Roman" w:hAnsi="Lucida Calligraphy" w:cs="Arial"/>
          <w:b/>
          <w:bCs/>
          <w:color w:val="CECECE"/>
          <w:sz w:val="18"/>
          <w:szCs w:val="18"/>
        </w:rPr>
        <w:t>Through</w:t>
      </w:r>
      <w:proofErr w:type="gramEnd"/>
      <w:r w:rsidRPr="008F081B">
        <w:rPr>
          <w:rFonts w:ascii="Lucida Calligraphy" w:eastAsia="Times New Roman" w:hAnsi="Lucida Calligraphy" w:cs="Arial"/>
          <w:b/>
          <w:bCs/>
          <w:color w:val="CECECE"/>
          <w:sz w:val="18"/>
          <w:szCs w:val="18"/>
        </w:rPr>
        <w:t xml:space="preserve"> Worship, Community, Service and Devotion to Mary </w:t>
      </w:r>
    </w:p>
    <w:p w:rsidR="00FA5F5E" w:rsidRPr="008F081B" w:rsidRDefault="00FA5F5E" w:rsidP="00FA5F5E">
      <w:pPr>
        <w:shd w:val="clear" w:color="auto" w:fill="004282"/>
        <w:spacing w:after="0" w:line="240" w:lineRule="auto"/>
        <w:jc w:val="center"/>
        <w:textAlignment w:val="baseline"/>
        <w:outlineLvl w:val="1"/>
        <w:rPr>
          <w:rFonts w:ascii="Lucida Calligraphy" w:eastAsia="Times New Roman" w:hAnsi="Lucida Calligraphy" w:cs="Arial"/>
          <w:b/>
          <w:bCs/>
          <w:color w:val="CECECE"/>
          <w:sz w:val="18"/>
          <w:szCs w:val="18"/>
        </w:rPr>
      </w:pPr>
    </w:p>
    <w:p w:rsidR="00FA5F5E" w:rsidRDefault="00FA5F5E" w:rsidP="00FA5F5E">
      <w:pPr>
        <w:spacing w:after="0"/>
        <w:rPr>
          <w:rFonts w:ascii="Times New Roman" w:hAnsi="Times New Roman" w:cs="Times New Roman"/>
          <w:sz w:val="24"/>
          <w:szCs w:val="24"/>
        </w:rPr>
      </w:pPr>
    </w:p>
    <w:p w:rsidR="00FA5F5E" w:rsidRPr="00C6022D" w:rsidRDefault="00FA5F5E" w:rsidP="00FA5F5E">
      <w:pPr>
        <w:spacing w:after="0"/>
        <w:rPr>
          <w:rFonts w:ascii="Times New Roman" w:hAnsi="Times New Roman" w:cs="Times New Roman"/>
          <w:sz w:val="24"/>
          <w:szCs w:val="24"/>
        </w:rPr>
      </w:pPr>
      <w:r w:rsidRPr="00C6022D">
        <w:rPr>
          <w:rFonts w:ascii="Times New Roman" w:hAnsi="Times New Roman" w:cs="Times New Roman"/>
          <w:sz w:val="24"/>
          <w:szCs w:val="24"/>
        </w:rPr>
        <w:t xml:space="preserve">Immaculate Conception Parish Council </w:t>
      </w:r>
      <w:r>
        <w:rPr>
          <w:rFonts w:ascii="Times New Roman" w:hAnsi="Times New Roman" w:cs="Times New Roman"/>
          <w:sz w:val="24"/>
          <w:szCs w:val="24"/>
        </w:rPr>
        <w:t xml:space="preserve">and Commissions </w:t>
      </w:r>
      <w:r w:rsidRPr="00C6022D">
        <w:rPr>
          <w:rFonts w:ascii="Times New Roman" w:hAnsi="Times New Roman" w:cs="Times New Roman"/>
          <w:sz w:val="24"/>
          <w:szCs w:val="24"/>
        </w:rPr>
        <w:t>Meeting</w:t>
      </w:r>
    </w:p>
    <w:p w:rsidR="00FA5F5E" w:rsidRPr="00C6022D" w:rsidRDefault="00FA5F5E" w:rsidP="00FA5F5E">
      <w:pPr>
        <w:spacing w:after="0"/>
        <w:rPr>
          <w:rFonts w:ascii="Times New Roman" w:hAnsi="Times New Roman" w:cs="Times New Roman"/>
          <w:sz w:val="24"/>
          <w:szCs w:val="24"/>
        </w:rPr>
      </w:pPr>
      <w:r w:rsidRPr="00C6022D">
        <w:rPr>
          <w:rFonts w:ascii="Times New Roman" w:hAnsi="Times New Roman" w:cs="Times New Roman"/>
          <w:sz w:val="24"/>
          <w:szCs w:val="24"/>
        </w:rPr>
        <w:t>September 9, 2020</w:t>
      </w:r>
    </w:p>
    <w:p w:rsidR="00FA5F5E" w:rsidRDefault="00FA5F5E" w:rsidP="00FA5F5E">
      <w:pPr>
        <w:spacing w:after="0"/>
        <w:rPr>
          <w:rFonts w:ascii="Times New Roman" w:hAnsi="Times New Roman" w:cs="Times New Roman"/>
          <w:b/>
          <w:sz w:val="24"/>
          <w:szCs w:val="24"/>
        </w:rPr>
      </w:pPr>
    </w:p>
    <w:p w:rsidR="00FA5F5E" w:rsidRDefault="00FA5F5E" w:rsidP="00FA5F5E">
      <w:pPr>
        <w:spacing w:after="0"/>
        <w:rPr>
          <w:rFonts w:ascii="Times New Roman" w:hAnsi="Times New Roman" w:cs="Times New Roman"/>
          <w:sz w:val="24"/>
          <w:szCs w:val="24"/>
        </w:rPr>
      </w:pPr>
      <w:r>
        <w:rPr>
          <w:rFonts w:ascii="Times New Roman" w:hAnsi="Times New Roman" w:cs="Times New Roman"/>
          <w:b/>
          <w:sz w:val="24"/>
          <w:szCs w:val="24"/>
        </w:rPr>
        <w:t>Parish Council Meeting</w:t>
      </w:r>
    </w:p>
    <w:p w:rsidR="00FA5F5E" w:rsidRDefault="00FA5F5E" w:rsidP="00FA5F5E">
      <w:pPr>
        <w:spacing w:after="0"/>
        <w:rPr>
          <w:rFonts w:ascii="Times New Roman" w:hAnsi="Times New Roman" w:cs="Times New Roman"/>
          <w:sz w:val="24"/>
          <w:szCs w:val="24"/>
        </w:rPr>
      </w:pP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MaryAnn Grossman called the Parish Council meeting to order via Zoom at 7:39pm and led the members in an opening prayer.</w:t>
      </w:r>
    </w:p>
    <w:p w:rsidR="00FA5F5E" w:rsidRDefault="00FA5F5E" w:rsidP="00FA5F5E">
      <w:pPr>
        <w:spacing w:after="0"/>
        <w:rPr>
          <w:rFonts w:ascii="Times New Roman" w:hAnsi="Times New Roman" w:cs="Times New Roman"/>
          <w:sz w:val="24"/>
          <w:szCs w:val="24"/>
        </w:rPr>
      </w:pPr>
    </w:p>
    <w:p w:rsidR="00FA5F5E" w:rsidRPr="00B102BC"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Frank Copeland, Dan Costello, Nathan DeDino, MaryAnn Grossman, Father Matt Hoover, Alison King, Beth Mahler, Bobbie Mitch, and Janet Wilks were in attendance.</w:t>
      </w:r>
    </w:p>
    <w:p w:rsidR="00FA5F5E" w:rsidRPr="00C6022D" w:rsidRDefault="00FA5F5E" w:rsidP="00FA5F5E">
      <w:pPr>
        <w:spacing w:after="0"/>
        <w:rPr>
          <w:rFonts w:ascii="Times New Roman" w:hAnsi="Times New Roman" w:cs="Times New Roman"/>
          <w:sz w:val="24"/>
          <w:szCs w:val="24"/>
        </w:rPr>
      </w:pP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Father Matt briefly discussed that the safe return to the sacraments continues to be a focus for the church.</w:t>
      </w:r>
    </w:p>
    <w:p w:rsidR="00FA5F5E" w:rsidRDefault="00FA5F5E" w:rsidP="00FA5F5E">
      <w:pPr>
        <w:spacing w:after="0"/>
        <w:rPr>
          <w:rFonts w:ascii="Times New Roman" w:hAnsi="Times New Roman" w:cs="Times New Roman"/>
          <w:sz w:val="24"/>
          <w:szCs w:val="24"/>
        </w:rPr>
      </w:pPr>
    </w:p>
    <w:p w:rsidR="00FA5F5E" w:rsidRPr="00777F21" w:rsidRDefault="00FA5F5E" w:rsidP="00FA5F5E">
      <w:pPr>
        <w:spacing w:after="0"/>
        <w:rPr>
          <w:rFonts w:ascii="Times New Roman" w:hAnsi="Times New Roman" w:cs="Times New Roman"/>
          <w:i/>
          <w:sz w:val="24"/>
          <w:szCs w:val="24"/>
        </w:rPr>
      </w:pPr>
      <w:r>
        <w:rPr>
          <w:rFonts w:ascii="Times New Roman" w:hAnsi="Times New Roman" w:cs="Times New Roman"/>
          <w:i/>
          <w:sz w:val="24"/>
          <w:szCs w:val="24"/>
        </w:rPr>
        <w:t>Overview of Parish Council Membership and Minutes Procedures</w:t>
      </w:r>
    </w:p>
    <w:p w:rsidR="00FA5F5E" w:rsidRDefault="00FA5F5E" w:rsidP="00FA5F5E">
      <w:pPr>
        <w:spacing w:after="0"/>
        <w:rPr>
          <w:rFonts w:ascii="Times New Roman" w:hAnsi="Times New Roman" w:cs="Times New Roman"/>
          <w:sz w:val="24"/>
          <w:szCs w:val="24"/>
        </w:rPr>
      </w:pP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MaryAnn discussed brief housekeeping issues including parish council roster and contact information.  She then outlined the protocols for drafting and approving parish council minutes:</w:t>
      </w:r>
    </w:p>
    <w:p w:rsidR="00FA5F5E" w:rsidRDefault="00FA5F5E" w:rsidP="00FA5F5E">
      <w:pPr>
        <w:pStyle w:val="ListParagraph"/>
        <w:numPr>
          <w:ilvl w:val="0"/>
          <w:numId w:val="1"/>
        </w:numPr>
        <w:spacing w:after="0"/>
        <w:rPr>
          <w:rFonts w:ascii="Times New Roman" w:hAnsi="Times New Roman" w:cs="Times New Roman"/>
          <w:sz w:val="24"/>
          <w:szCs w:val="24"/>
        </w:rPr>
      </w:pPr>
      <w:r w:rsidRPr="00777F21">
        <w:rPr>
          <w:rFonts w:ascii="Times New Roman" w:hAnsi="Times New Roman" w:cs="Times New Roman"/>
          <w:sz w:val="24"/>
          <w:szCs w:val="24"/>
        </w:rPr>
        <w:t xml:space="preserve">The secretary will </w:t>
      </w:r>
      <w:r>
        <w:rPr>
          <w:rFonts w:ascii="Times New Roman" w:hAnsi="Times New Roman" w:cs="Times New Roman"/>
          <w:sz w:val="24"/>
          <w:szCs w:val="24"/>
        </w:rPr>
        <w:t>e-mail</w:t>
      </w:r>
      <w:r w:rsidRPr="00777F21">
        <w:rPr>
          <w:rFonts w:ascii="Times New Roman" w:hAnsi="Times New Roman" w:cs="Times New Roman"/>
          <w:sz w:val="24"/>
          <w:szCs w:val="24"/>
        </w:rPr>
        <w:t xml:space="preserve"> the minutes no later than the Sunday following the parish council meeting</w:t>
      </w:r>
      <w:r>
        <w:rPr>
          <w:rFonts w:ascii="Times New Roman" w:hAnsi="Times New Roman" w:cs="Times New Roman"/>
          <w:sz w:val="24"/>
          <w:szCs w:val="24"/>
        </w:rPr>
        <w:t xml:space="preserve"> to all parish council members</w:t>
      </w:r>
    </w:p>
    <w:p w:rsidR="00FA5F5E" w:rsidRDefault="00FA5F5E" w:rsidP="00FA5F5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Each parish council member will respond to the secretary with any edits or to confirm that the minutes are accurate and complete</w:t>
      </w:r>
    </w:p>
    <w:p w:rsidR="00FA5F5E" w:rsidRDefault="00FA5F5E" w:rsidP="00FA5F5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 secretary will make any edits no later than the second Friday following the parish council meeting and send to parish council members</w:t>
      </w:r>
    </w:p>
    <w:p w:rsidR="00FA5F5E" w:rsidRDefault="00FA5F5E" w:rsidP="00FA5F5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 secretary will ensure that minutes are finalized no later than the second Sunday following the parish council meeting and will submit the minutes to Jacob </w:t>
      </w:r>
      <w:proofErr w:type="spellStart"/>
      <w:r>
        <w:rPr>
          <w:rFonts w:ascii="Times New Roman" w:hAnsi="Times New Roman" w:cs="Times New Roman"/>
          <w:sz w:val="24"/>
          <w:szCs w:val="24"/>
        </w:rPr>
        <w:t>Lammers</w:t>
      </w:r>
      <w:proofErr w:type="spellEnd"/>
      <w:r>
        <w:rPr>
          <w:rFonts w:ascii="Times New Roman" w:hAnsi="Times New Roman" w:cs="Times New Roman"/>
          <w:sz w:val="24"/>
          <w:szCs w:val="24"/>
        </w:rPr>
        <w:t xml:space="preserve"> for posting on the IC parish website</w:t>
      </w:r>
    </w:p>
    <w:p w:rsidR="00FA5F5E" w:rsidRDefault="00FA5F5E" w:rsidP="00FA5F5E">
      <w:pPr>
        <w:spacing w:after="0"/>
        <w:rPr>
          <w:rFonts w:ascii="Times New Roman" w:hAnsi="Times New Roman" w:cs="Times New Roman"/>
          <w:sz w:val="24"/>
          <w:szCs w:val="24"/>
        </w:rPr>
      </w:pPr>
    </w:p>
    <w:p w:rsidR="00FA5F5E" w:rsidRDefault="00FA5F5E" w:rsidP="00FA5F5E">
      <w:pPr>
        <w:spacing w:after="0"/>
        <w:rPr>
          <w:rFonts w:ascii="Times New Roman" w:hAnsi="Times New Roman" w:cs="Times New Roman"/>
          <w:sz w:val="24"/>
          <w:szCs w:val="24"/>
        </w:rPr>
      </w:pPr>
      <w:r>
        <w:rPr>
          <w:rFonts w:ascii="Times New Roman" w:hAnsi="Times New Roman" w:cs="Times New Roman"/>
          <w:i/>
          <w:sz w:val="24"/>
          <w:szCs w:val="24"/>
        </w:rPr>
        <w:t>Commissions Break-out Discussion</w:t>
      </w:r>
    </w:p>
    <w:p w:rsidR="00FA5F5E" w:rsidRDefault="00FA5F5E" w:rsidP="00FA5F5E">
      <w:pPr>
        <w:spacing w:after="0"/>
        <w:rPr>
          <w:rFonts w:ascii="Times New Roman" w:hAnsi="Times New Roman" w:cs="Times New Roman"/>
          <w:sz w:val="24"/>
          <w:szCs w:val="24"/>
        </w:rPr>
      </w:pP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Parish council members reported out on the commissions’ break-out sessions.  For this upcoming year, the commissions selected the following for chairperson and secretary:</w:t>
      </w:r>
    </w:p>
    <w:p w:rsidR="00FA5F5E" w:rsidRDefault="00FA5F5E" w:rsidP="00FA5F5E">
      <w:pPr>
        <w:spacing w:after="0"/>
        <w:rPr>
          <w:rFonts w:ascii="Times New Roman" w:hAnsi="Times New Roman" w:cs="Times New Roman"/>
          <w:sz w:val="24"/>
          <w:szCs w:val="24"/>
        </w:rPr>
      </w:pP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Social Concerns</w:t>
      </w: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Dan Costello, Chairperson</w:t>
      </w: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lastRenderedPageBreak/>
        <w:t>Layton McCallum, Secretary</w:t>
      </w:r>
    </w:p>
    <w:p w:rsidR="00FA5F5E" w:rsidRDefault="00FA5F5E" w:rsidP="00FA5F5E">
      <w:pPr>
        <w:spacing w:after="0"/>
        <w:rPr>
          <w:rFonts w:ascii="Times New Roman" w:hAnsi="Times New Roman" w:cs="Times New Roman"/>
          <w:sz w:val="24"/>
          <w:szCs w:val="24"/>
        </w:rPr>
      </w:pP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Faith Formation and Spirituality</w:t>
      </w: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Janet Wilks, Chairperson</w:t>
      </w: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 xml:space="preserve">Lisa </w:t>
      </w:r>
      <w:proofErr w:type="spellStart"/>
      <w:r>
        <w:rPr>
          <w:rFonts w:ascii="Times New Roman" w:hAnsi="Times New Roman" w:cs="Times New Roman"/>
          <w:sz w:val="24"/>
          <w:szCs w:val="24"/>
        </w:rPr>
        <w:t>Galden</w:t>
      </w:r>
      <w:proofErr w:type="spellEnd"/>
      <w:r>
        <w:rPr>
          <w:rFonts w:ascii="Times New Roman" w:hAnsi="Times New Roman" w:cs="Times New Roman"/>
          <w:sz w:val="24"/>
          <w:szCs w:val="24"/>
        </w:rPr>
        <w:t>, Secretary</w:t>
      </w:r>
    </w:p>
    <w:p w:rsidR="00FA5F5E" w:rsidRDefault="00FA5F5E" w:rsidP="00FA5F5E">
      <w:pPr>
        <w:spacing w:after="0"/>
        <w:rPr>
          <w:rFonts w:ascii="Times New Roman" w:hAnsi="Times New Roman" w:cs="Times New Roman"/>
          <w:sz w:val="24"/>
          <w:szCs w:val="24"/>
        </w:rPr>
      </w:pP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Parish and Community Life</w:t>
      </w: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 xml:space="preserve">Cathy </w:t>
      </w:r>
      <w:proofErr w:type="spellStart"/>
      <w:r>
        <w:rPr>
          <w:rFonts w:ascii="Times New Roman" w:hAnsi="Times New Roman" w:cs="Times New Roman"/>
          <w:sz w:val="24"/>
          <w:szCs w:val="24"/>
        </w:rPr>
        <w:t>Demidovich</w:t>
      </w:r>
      <w:proofErr w:type="spellEnd"/>
      <w:r>
        <w:rPr>
          <w:rFonts w:ascii="Times New Roman" w:hAnsi="Times New Roman" w:cs="Times New Roman"/>
          <w:sz w:val="24"/>
          <w:szCs w:val="24"/>
        </w:rPr>
        <w:t>, Chairperson</w:t>
      </w: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 xml:space="preserve">Christine </w:t>
      </w:r>
      <w:proofErr w:type="spellStart"/>
      <w:r>
        <w:rPr>
          <w:rFonts w:ascii="Times New Roman" w:hAnsi="Times New Roman" w:cs="Times New Roman"/>
          <w:sz w:val="24"/>
          <w:szCs w:val="24"/>
        </w:rPr>
        <w:t>Demko</w:t>
      </w:r>
      <w:proofErr w:type="spellEnd"/>
      <w:r>
        <w:rPr>
          <w:rFonts w:ascii="Times New Roman" w:hAnsi="Times New Roman" w:cs="Times New Roman"/>
          <w:sz w:val="24"/>
          <w:szCs w:val="24"/>
        </w:rPr>
        <w:t>, Secretary</w:t>
      </w:r>
    </w:p>
    <w:p w:rsidR="00FA5F5E" w:rsidRDefault="00FA5F5E" w:rsidP="00FA5F5E">
      <w:pPr>
        <w:spacing w:after="0"/>
        <w:rPr>
          <w:rFonts w:ascii="Times New Roman" w:hAnsi="Times New Roman" w:cs="Times New Roman"/>
          <w:sz w:val="24"/>
          <w:szCs w:val="24"/>
        </w:rPr>
      </w:pP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Parish council members reported on the discussions commission members had about in-person meetings.  Although the majority of commission members, there were some members in all commissions who were not comfortable returning to in-person meetings in the near future.  Parish council members discussed potentially accommodating those who were uncomfortable with in-person meetings by maintaining a virtual option even when the broader group met in-person.</w:t>
      </w:r>
    </w:p>
    <w:p w:rsidR="00FA5F5E" w:rsidRDefault="00FA5F5E" w:rsidP="00FA5F5E">
      <w:pPr>
        <w:spacing w:after="0"/>
        <w:rPr>
          <w:rFonts w:ascii="Times New Roman" w:hAnsi="Times New Roman" w:cs="Times New Roman"/>
          <w:sz w:val="24"/>
          <w:szCs w:val="24"/>
        </w:rPr>
      </w:pPr>
    </w:p>
    <w:p w:rsidR="00FA5F5E" w:rsidRDefault="00FA5F5E" w:rsidP="00FA5F5E">
      <w:pPr>
        <w:spacing w:after="0"/>
        <w:rPr>
          <w:rFonts w:ascii="Times New Roman" w:hAnsi="Times New Roman" w:cs="Times New Roman"/>
          <w:sz w:val="24"/>
          <w:szCs w:val="24"/>
        </w:rPr>
      </w:pPr>
      <w:r>
        <w:rPr>
          <w:rFonts w:ascii="Times New Roman" w:hAnsi="Times New Roman" w:cs="Times New Roman"/>
          <w:i/>
          <w:sz w:val="24"/>
          <w:szCs w:val="24"/>
        </w:rPr>
        <w:t>Diocesan Evangelization Presentation</w:t>
      </w:r>
    </w:p>
    <w:p w:rsidR="00FA5F5E" w:rsidRDefault="00FA5F5E" w:rsidP="00FA5F5E">
      <w:pPr>
        <w:spacing w:after="0"/>
        <w:rPr>
          <w:rFonts w:ascii="Times New Roman" w:hAnsi="Times New Roman" w:cs="Times New Roman"/>
          <w:sz w:val="24"/>
          <w:szCs w:val="24"/>
        </w:rPr>
      </w:pP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MaryAnn informed members that past-IC parish council president, Heather MacKinnon, would be presenting virtually at the October 14 meeting on her attendance at the January 2020 diocesan evangelization conference.  Parish council members were encouraged to invite other parishioners to attend Heather’s presentation.</w:t>
      </w:r>
    </w:p>
    <w:p w:rsidR="00FA5F5E" w:rsidRDefault="00FA5F5E" w:rsidP="00FA5F5E">
      <w:pPr>
        <w:spacing w:after="0"/>
        <w:rPr>
          <w:rFonts w:ascii="Times New Roman" w:hAnsi="Times New Roman" w:cs="Times New Roman"/>
          <w:sz w:val="24"/>
          <w:szCs w:val="24"/>
        </w:rPr>
      </w:pPr>
    </w:p>
    <w:p w:rsidR="00FA5F5E" w:rsidRDefault="00FA5F5E" w:rsidP="00FA5F5E">
      <w:pPr>
        <w:spacing w:after="0"/>
        <w:rPr>
          <w:rFonts w:ascii="Times New Roman" w:hAnsi="Times New Roman" w:cs="Times New Roman"/>
          <w:sz w:val="24"/>
          <w:szCs w:val="24"/>
        </w:rPr>
      </w:pPr>
      <w:r>
        <w:rPr>
          <w:rFonts w:ascii="Times New Roman" w:hAnsi="Times New Roman" w:cs="Times New Roman"/>
          <w:i/>
          <w:sz w:val="24"/>
          <w:szCs w:val="24"/>
        </w:rPr>
        <w:t>Parish Council and the Broader IC Community</w:t>
      </w:r>
    </w:p>
    <w:p w:rsidR="00FA5F5E" w:rsidRDefault="00FA5F5E" w:rsidP="00FA5F5E">
      <w:pPr>
        <w:spacing w:after="0"/>
        <w:rPr>
          <w:rFonts w:ascii="Times New Roman" w:hAnsi="Times New Roman" w:cs="Times New Roman"/>
          <w:sz w:val="24"/>
          <w:szCs w:val="24"/>
        </w:rPr>
      </w:pP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MaryAnn told members that she was seeking ways to publicize the work of the parish council among the broader IC parish members.  MaryAnn sought volunteers to work on this initiative; Dan and Bobbie volunteered.</w:t>
      </w:r>
    </w:p>
    <w:p w:rsidR="00FA5F5E" w:rsidRDefault="00FA5F5E" w:rsidP="00FA5F5E">
      <w:pPr>
        <w:spacing w:after="0"/>
        <w:rPr>
          <w:rFonts w:ascii="Times New Roman" w:hAnsi="Times New Roman" w:cs="Times New Roman"/>
          <w:sz w:val="24"/>
          <w:szCs w:val="24"/>
        </w:rPr>
      </w:pPr>
    </w:p>
    <w:p w:rsidR="00FA5F5E" w:rsidRDefault="00FA5F5E" w:rsidP="00FA5F5E">
      <w:pPr>
        <w:spacing w:after="0"/>
        <w:rPr>
          <w:rFonts w:ascii="Times New Roman" w:hAnsi="Times New Roman" w:cs="Times New Roman"/>
          <w:sz w:val="24"/>
          <w:szCs w:val="24"/>
        </w:rPr>
      </w:pPr>
      <w:r>
        <w:rPr>
          <w:rFonts w:ascii="Times New Roman" w:hAnsi="Times New Roman" w:cs="Times New Roman"/>
          <w:i/>
          <w:sz w:val="24"/>
          <w:szCs w:val="24"/>
        </w:rPr>
        <w:t>Deanery Update</w:t>
      </w:r>
    </w:p>
    <w:p w:rsidR="00FA5F5E" w:rsidRDefault="00FA5F5E" w:rsidP="00FA5F5E">
      <w:pPr>
        <w:spacing w:after="0"/>
        <w:rPr>
          <w:rFonts w:ascii="Times New Roman" w:hAnsi="Times New Roman" w:cs="Times New Roman"/>
          <w:sz w:val="24"/>
          <w:szCs w:val="24"/>
        </w:rPr>
      </w:pP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Mike Julian was not present at the meeting, but he had provided Beth with some updates via e-mail.  Deanery meetings are resuming in September, and the “Season of Hope” will resume in October.</w:t>
      </w:r>
    </w:p>
    <w:p w:rsidR="00FA5F5E" w:rsidRDefault="00FA5F5E" w:rsidP="00FA5F5E">
      <w:pPr>
        <w:spacing w:after="0"/>
        <w:rPr>
          <w:rFonts w:ascii="Times New Roman" w:hAnsi="Times New Roman" w:cs="Times New Roman"/>
          <w:sz w:val="24"/>
          <w:szCs w:val="24"/>
        </w:rPr>
      </w:pPr>
    </w:p>
    <w:p w:rsidR="00FA5F5E" w:rsidRPr="009A589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The parish council meeting adjourned at approximately 8:40pm.</w:t>
      </w:r>
    </w:p>
    <w:p w:rsidR="00C56B1F" w:rsidRDefault="00C56B1F"/>
    <w:p w:rsidR="00FA5F5E" w:rsidRDefault="00FA5F5E">
      <w:pPr>
        <w:spacing w:after="160" w:line="259" w:lineRule="auto"/>
        <w:rPr>
          <w:rFonts w:ascii="Times New Roman" w:hAnsi="Times New Roman" w:cs="Times New Roman"/>
          <w:i/>
          <w:sz w:val="24"/>
          <w:szCs w:val="24"/>
        </w:rPr>
      </w:pPr>
      <w:r>
        <w:rPr>
          <w:rFonts w:ascii="Times New Roman" w:hAnsi="Times New Roman" w:cs="Times New Roman"/>
          <w:i/>
          <w:sz w:val="24"/>
          <w:szCs w:val="24"/>
        </w:rPr>
        <w:br w:type="page"/>
      </w:r>
    </w:p>
    <w:p w:rsidR="00FA5F5E" w:rsidRDefault="00FA5F5E" w:rsidP="00FA5F5E">
      <w:pPr>
        <w:spacing w:after="0"/>
        <w:rPr>
          <w:rFonts w:ascii="Times New Roman" w:hAnsi="Times New Roman" w:cs="Times New Roman"/>
          <w:sz w:val="24"/>
          <w:szCs w:val="24"/>
        </w:rPr>
      </w:pPr>
      <w:bookmarkStart w:id="0" w:name="_GoBack"/>
      <w:bookmarkEnd w:id="0"/>
      <w:r>
        <w:rPr>
          <w:rFonts w:ascii="Times New Roman" w:hAnsi="Times New Roman" w:cs="Times New Roman"/>
          <w:i/>
          <w:sz w:val="24"/>
          <w:szCs w:val="24"/>
        </w:rPr>
        <w:lastRenderedPageBreak/>
        <w:t>Next meeting</w:t>
      </w:r>
    </w:p>
    <w:p w:rsidR="00FA5F5E" w:rsidRDefault="00FA5F5E" w:rsidP="00FA5F5E">
      <w:pPr>
        <w:spacing w:after="0"/>
        <w:rPr>
          <w:rFonts w:ascii="Times New Roman" w:hAnsi="Times New Roman" w:cs="Times New Roman"/>
          <w:sz w:val="24"/>
          <w:szCs w:val="24"/>
        </w:rPr>
      </w:pP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October 14, 2020, at 6:30pm, via Zoom</w:t>
      </w:r>
    </w:p>
    <w:p w:rsidR="00FA5F5E" w:rsidRDefault="00FA5F5E" w:rsidP="00FA5F5E">
      <w:pPr>
        <w:spacing w:after="0"/>
        <w:rPr>
          <w:rFonts w:ascii="Times New Roman" w:hAnsi="Times New Roman" w:cs="Times New Roman"/>
          <w:sz w:val="24"/>
          <w:szCs w:val="24"/>
        </w:rPr>
      </w:pPr>
      <w:r>
        <w:rPr>
          <w:rFonts w:ascii="Times New Roman" w:hAnsi="Times New Roman" w:cs="Times New Roman"/>
          <w:sz w:val="24"/>
          <w:szCs w:val="24"/>
        </w:rPr>
        <w:t>Heather MacKinnon will present on the January 2020 Diocesan Evangelization conference.  All parishioners are welcome.</w:t>
      </w:r>
    </w:p>
    <w:p w:rsidR="00FA5F5E" w:rsidRDefault="00FA5F5E" w:rsidP="00FA5F5E">
      <w:pPr>
        <w:spacing w:after="0"/>
        <w:rPr>
          <w:rFonts w:ascii="Times New Roman" w:hAnsi="Times New Roman" w:cs="Times New Roman"/>
          <w:sz w:val="24"/>
          <w:szCs w:val="24"/>
        </w:rPr>
      </w:pPr>
    </w:p>
    <w:p w:rsidR="00FA5F5E" w:rsidRDefault="00FA5F5E" w:rsidP="00FA5F5E">
      <w:pPr>
        <w:spacing w:after="0"/>
        <w:rPr>
          <w:rFonts w:ascii="Times New Roman" w:hAnsi="Times New Roman" w:cs="Times New Roman"/>
          <w:sz w:val="24"/>
          <w:szCs w:val="24"/>
        </w:rPr>
      </w:pPr>
    </w:p>
    <w:p w:rsidR="00FA5F5E" w:rsidRPr="006B02DF" w:rsidRDefault="00FA5F5E" w:rsidP="00FA5F5E">
      <w:pPr>
        <w:spacing w:after="0"/>
        <w:rPr>
          <w:rFonts w:ascii="Times New Roman" w:hAnsi="Times New Roman" w:cs="Times New Roman"/>
          <w:i/>
          <w:sz w:val="24"/>
          <w:szCs w:val="24"/>
        </w:rPr>
      </w:pPr>
      <w:r w:rsidRPr="006B02DF">
        <w:rPr>
          <w:rFonts w:ascii="Times New Roman" w:hAnsi="Times New Roman" w:cs="Times New Roman"/>
          <w:i/>
          <w:sz w:val="24"/>
          <w:szCs w:val="24"/>
        </w:rPr>
        <w:t>Meeting minutes drafted and submitted by Nathan DeDino, Parish Council Secretary.</w:t>
      </w:r>
    </w:p>
    <w:p w:rsidR="00FA5F5E" w:rsidRDefault="00FA5F5E"/>
    <w:sectPr w:rsidR="00FA5F5E">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18" w:rsidRPr="00033718" w:rsidRDefault="00FA5F5E">
    <w:pPr>
      <w:pStyle w:val="Footer"/>
      <w:jc w:val="right"/>
      <w:rPr>
        <w:rFonts w:ascii="Times New Roman" w:hAnsi="Times New Roman" w:cs="Times New Roman"/>
      </w:rPr>
    </w:pPr>
  </w:p>
  <w:p w:rsidR="00033718" w:rsidRPr="00033718" w:rsidRDefault="00FA5F5E">
    <w:pPr>
      <w:pStyle w:val="Footer"/>
      <w:rPr>
        <w:rFonts w:ascii="Times New Roman" w:hAnsi="Times New Roman"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0CB"/>
    <w:multiLevelType w:val="hybridMultilevel"/>
    <w:tmpl w:val="99EA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72"/>
    <w:rsid w:val="00B42872"/>
    <w:rsid w:val="00C56B1F"/>
    <w:rsid w:val="00FA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FB692-F9FB-4723-8033-FB291CDF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F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5E"/>
    <w:pPr>
      <w:ind w:left="720"/>
      <w:contextualSpacing/>
    </w:pPr>
  </w:style>
  <w:style w:type="paragraph" w:styleId="Footer">
    <w:name w:val="footer"/>
    <w:basedOn w:val="Normal"/>
    <w:link w:val="FooterChar"/>
    <w:uiPriority w:val="99"/>
    <w:unhideWhenUsed/>
    <w:rsid w:val="00FA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2</cp:revision>
  <dcterms:created xsi:type="dcterms:W3CDTF">2020-09-18T21:10:00Z</dcterms:created>
  <dcterms:modified xsi:type="dcterms:W3CDTF">2020-09-18T21:13:00Z</dcterms:modified>
</cp:coreProperties>
</file>